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96" w:before="72" w:after="0"/>
        <w:ind w:left="986" w:right="110" w:firstLine="7492"/>
        <w:rPr/>
      </w:pPr>
      <w:r>
        <w:rPr/>
        <w:t>Приложение 2</w:t>
      </w:r>
      <w:r>
        <w:rPr>
          <w:spacing w:val="-57"/>
        </w:rPr>
        <w:t xml:space="preserve"> </w:t>
      </w:r>
      <w:r>
        <w:rPr/>
        <w:t>Психолого-педагогическая</w:t>
      </w:r>
      <w:r>
        <w:rPr>
          <w:spacing w:val="-1"/>
        </w:rPr>
        <w:t xml:space="preserve"> </w:t>
      </w:r>
      <w:r>
        <w:rPr/>
        <w:t>характеристика</w:t>
      </w:r>
      <w:r>
        <w:rPr>
          <w:spacing w:val="-4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обучающегося</w:t>
      </w:r>
      <w:r>
        <w:rPr>
          <w:spacing w:val="6"/>
        </w:rPr>
        <w:t xml:space="preserve"> </w:t>
      </w:r>
      <w:r>
        <w:rPr/>
        <w:t>(школьника)</w:t>
      </w:r>
    </w:p>
    <w:p>
      <w:pPr>
        <w:pStyle w:val="Normal"/>
        <w:spacing w:before="5" w:after="0"/>
        <w:ind w:left="679" w:right="0" w:hanging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ребёнке</w:t>
      </w:r>
    </w:p>
    <w:p>
      <w:pPr>
        <w:pStyle w:val="Style14"/>
        <w:spacing w:lineRule="auto" w:line="276"/>
        <w:ind w:left="112" w:right="108" w:firstLine="566"/>
        <w:rPr/>
      </w:pPr>
      <w:r>
        <w:rPr/>
        <w:t>Фамилия, имя, отчество ребёнка, дата рождения ребёнка, домашний адрес. Анализ данных</w:t>
      </w:r>
      <w:r>
        <w:rPr>
          <w:spacing w:val="-57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семье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возраст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образовательный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взаимоотношения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членами</w:t>
      </w:r>
      <w:r>
        <w:rPr>
          <w:spacing w:val="1"/>
        </w:rPr>
        <w:t xml:space="preserve"> </w:t>
      </w:r>
      <w:r>
        <w:rPr/>
        <w:t>семьи,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членов семьи к ребёнку. Наиболее значимые близкие взрослые для ребёнка в семье и / или его</w:t>
      </w:r>
      <w:r>
        <w:rPr>
          <w:spacing w:val="1"/>
        </w:rPr>
        <w:t xml:space="preserve"> </w:t>
      </w:r>
      <w:r>
        <w:rPr/>
        <w:t>ближайшем</w:t>
      </w:r>
      <w:r>
        <w:rPr>
          <w:spacing w:val="1"/>
        </w:rPr>
        <w:t xml:space="preserve"> </w:t>
      </w:r>
      <w:r>
        <w:rPr/>
        <w:t>окружении.</w:t>
      </w:r>
      <w:r>
        <w:rPr>
          <w:spacing w:val="1"/>
        </w:rPr>
        <w:t xml:space="preserve"> </w:t>
      </w:r>
      <w:r>
        <w:rPr/>
        <w:t>Преобладающий</w:t>
      </w:r>
      <w:r>
        <w:rPr>
          <w:spacing w:val="1"/>
        </w:rPr>
        <w:t xml:space="preserve"> </w:t>
      </w:r>
      <w:r>
        <w:rPr/>
        <w:t>стиль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семье.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детско-</w:t>
      </w:r>
      <w:r>
        <w:rPr>
          <w:spacing w:val="1"/>
        </w:rPr>
        <w:t xml:space="preserve"> </w:t>
      </w:r>
      <w:r>
        <w:rPr/>
        <w:t>родительских</w:t>
      </w:r>
      <w:r>
        <w:rPr>
          <w:spacing w:val="1"/>
        </w:rPr>
        <w:t xml:space="preserve"> </w:t>
      </w:r>
      <w:r>
        <w:rPr/>
        <w:t>отношений.</w:t>
      </w:r>
    </w:p>
    <w:p>
      <w:pPr>
        <w:pStyle w:val="1"/>
        <w:spacing w:before="3" w:after="0"/>
        <w:rPr/>
      </w:pPr>
      <w:r>
        <w:rPr/>
        <w:t>Обучение</w:t>
      </w:r>
      <w:r>
        <w:rPr>
          <w:spacing w:val="-3"/>
        </w:rPr>
        <w:t xml:space="preserve"> </w:t>
      </w:r>
      <w:r>
        <w:rPr/>
        <w:t>ребёнка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</w:t>
      </w:r>
    </w:p>
    <w:p>
      <w:pPr>
        <w:pStyle w:val="Style14"/>
        <w:spacing w:lineRule="auto" w:line="276" w:before="39" w:after="0"/>
        <w:ind w:left="112" w:right="106" w:firstLine="566"/>
        <w:rPr/>
      </w:pPr>
      <w:r>
        <w:rPr/>
        <w:t>Период посещения образовательной организации. Название образовательной организации,</w:t>
      </w:r>
      <w:r>
        <w:rPr>
          <w:spacing w:val="-57"/>
        </w:rPr>
        <w:t xml:space="preserve"> </w:t>
      </w:r>
      <w:r>
        <w:rPr/>
        <w:t>в</w:t>
      </w:r>
      <w:r>
        <w:rPr>
          <w:spacing w:val="60"/>
        </w:rPr>
        <w:t xml:space="preserve"> </w:t>
      </w:r>
      <w:r>
        <w:rPr/>
        <w:t>которой</w:t>
      </w:r>
      <w:r>
        <w:rPr>
          <w:spacing w:val="61"/>
        </w:rPr>
        <w:t xml:space="preserve"> </w:t>
      </w:r>
      <w:r>
        <w:rPr/>
        <w:t>ребёнок   обучался   ранее,   причины</w:t>
      </w:r>
      <w:r>
        <w:rPr>
          <w:spacing w:val="60"/>
        </w:rPr>
        <w:t xml:space="preserve"> </w:t>
      </w:r>
      <w:r>
        <w:rPr/>
        <w:t>перевода</w:t>
      </w:r>
      <w:r>
        <w:rPr>
          <w:spacing w:val="60"/>
        </w:rPr>
        <w:t xml:space="preserve"> </w:t>
      </w:r>
      <w:r>
        <w:rPr/>
        <w:t>из   образовательной   организации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случаях,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поступил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другой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организации),</w:t>
      </w:r>
      <w:r>
        <w:rPr>
          <w:spacing w:val="1"/>
        </w:rPr>
        <w:t xml:space="preserve"> </w:t>
      </w:r>
      <w:r>
        <w:rPr/>
        <w:t>продолжительность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организации;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адаптации ребёнка к данной образовательной организации. Класс, в котором обучается ребёнок</w:t>
      </w:r>
      <w:r>
        <w:rPr>
          <w:spacing w:val="1"/>
        </w:rPr>
        <w:t xml:space="preserve"> </w:t>
      </w:r>
      <w:r>
        <w:rPr/>
        <w:t>(соответствует / не соответствует возрасту), наличие повторного обучения в каком-либо классе.</w:t>
      </w:r>
      <w:r>
        <w:rPr>
          <w:spacing w:val="1"/>
        </w:rPr>
        <w:t xml:space="preserve"> </w:t>
      </w:r>
      <w:r>
        <w:rPr/>
        <w:t>Программа обучения. Форма обучения (обучение на дому / дистанционно / гибридная форма</w:t>
      </w:r>
      <w:r>
        <w:rPr>
          <w:spacing w:val="1"/>
        </w:rPr>
        <w:t xml:space="preserve"> </w:t>
      </w:r>
      <w:r>
        <w:rPr/>
        <w:t>обучения).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подготовленности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(для</w:t>
      </w:r>
      <w:r>
        <w:rPr>
          <w:spacing w:val="1"/>
        </w:rPr>
        <w:t xml:space="preserve"> </w:t>
      </w:r>
      <w:r>
        <w:rPr/>
        <w:t>учеников</w:t>
      </w:r>
      <w:r>
        <w:rPr>
          <w:spacing w:val="1"/>
        </w:rPr>
        <w:t xml:space="preserve"> </w:t>
      </w:r>
      <w:r>
        <w:rPr/>
        <w:t>1-4</w:t>
      </w:r>
      <w:r>
        <w:rPr>
          <w:spacing w:val="1"/>
        </w:rPr>
        <w:t xml:space="preserve"> </w:t>
      </w:r>
      <w:r>
        <w:rPr/>
        <w:t>класса).</w:t>
      </w:r>
      <w:r>
        <w:rPr>
          <w:spacing w:val="1"/>
        </w:rPr>
        <w:t xml:space="preserve"> </w:t>
      </w:r>
      <w:r>
        <w:rPr/>
        <w:t>Посещение</w:t>
      </w:r>
      <w:r>
        <w:rPr>
          <w:spacing w:val="1"/>
        </w:rPr>
        <w:t xml:space="preserve"> </w:t>
      </w:r>
      <w:r>
        <w:rPr/>
        <w:t>дополнительных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учреждениях).</w:t>
      </w:r>
      <w:r>
        <w:rPr>
          <w:spacing w:val="1"/>
        </w:rPr>
        <w:t xml:space="preserve"> </w:t>
      </w:r>
      <w:r>
        <w:rPr/>
        <w:t>Системность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посещении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(пропуски,</w:t>
      </w:r>
      <w:r>
        <w:rPr>
          <w:spacing w:val="-3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характер,</w:t>
      </w:r>
      <w:r>
        <w:rPr>
          <w:spacing w:val="-2"/>
        </w:rPr>
        <w:t xml:space="preserve"> </w:t>
      </w:r>
      <w:r>
        <w:rPr/>
        <w:t>причины).</w:t>
      </w:r>
    </w:p>
    <w:p>
      <w:pPr>
        <w:pStyle w:val="1"/>
        <w:spacing w:before="4" w:after="0"/>
        <w:rPr/>
      </w:pPr>
      <w:r>
        <w:rPr/>
        <w:t>Особенности</w:t>
      </w:r>
      <w:r>
        <w:rPr>
          <w:spacing w:val="-3"/>
        </w:rPr>
        <w:t xml:space="preserve"> </w:t>
      </w:r>
      <w:r>
        <w:rPr/>
        <w:t>физического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ребёнка</w:t>
      </w:r>
    </w:p>
    <w:p>
      <w:pPr>
        <w:pStyle w:val="Style14"/>
        <w:spacing w:lineRule="auto" w:line="276"/>
        <w:ind w:left="112" w:right="109" w:firstLine="566"/>
        <w:rPr/>
      </w:pPr>
      <w:r>
        <w:rPr/>
        <w:t>Общее</w:t>
      </w:r>
      <w:r>
        <w:rPr>
          <w:spacing w:val="1"/>
        </w:rPr>
        <w:t xml:space="preserve"> </w:t>
      </w:r>
      <w:r>
        <w:rPr/>
        <w:t>физическое</w:t>
      </w:r>
      <w:r>
        <w:rPr>
          <w:spacing w:val="1"/>
        </w:rPr>
        <w:t xml:space="preserve"> </w:t>
      </w:r>
      <w:r>
        <w:rPr/>
        <w:t>состояние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ребёнка. Равномерность роста и развития. Соматическое здоровье (болеет редко / часто болеет</w:t>
      </w:r>
      <w:r>
        <w:rPr>
          <w:spacing w:val="1"/>
        </w:rPr>
        <w:t xml:space="preserve"> </w:t>
      </w:r>
      <w:r>
        <w:rPr/>
        <w:t>простудными заболеваниями / имеет хронические заболевания). Наличие вредных привычек и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-2"/>
        </w:rPr>
        <w:t xml:space="preserve"> </w:t>
      </w:r>
      <w:r>
        <w:rPr/>
        <w:t>степени зависимости от</w:t>
      </w:r>
      <w:r>
        <w:rPr>
          <w:spacing w:val="-2"/>
        </w:rPr>
        <w:t xml:space="preserve"> </w:t>
      </w:r>
      <w:r>
        <w:rPr/>
        <w:t>них.</w:t>
      </w:r>
    </w:p>
    <w:p>
      <w:pPr>
        <w:pStyle w:val="1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моторики</w:t>
      </w:r>
    </w:p>
    <w:p>
      <w:pPr>
        <w:pStyle w:val="Style14"/>
        <w:spacing w:lineRule="auto" w:line="276" w:before="37" w:after="0"/>
        <w:ind w:left="112" w:right="107" w:firstLine="566"/>
        <w:rPr/>
      </w:pPr>
      <w:r>
        <w:rPr/>
        <w:t>Соответствие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несоответствие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моторики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моторной</w:t>
      </w:r>
      <w:r>
        <w:rPr>
          <w:spacing w:val="1"/>
        </w:rPr>
        <w:t xml:space="preserve"> </w:t>
      </w:r>
      <w:r>
        <w:rPr/>
        <w:t>неловкости,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"/>
        </w:rPr>
        <w:t xml:space="preserve"> </w:t>
      </w:r>
      <w:r>
        <w:rPr/>
        <w:t>расторможенности,</w:t>
      </w:r>
      <w:r>
        <w:rPr>
          <w:spacing w:val="1"/>
        </w:rPr>
        <w:t xml:space="preserve"> </w:t>
      </w:r>
      <w:r>
        <w:rPr/>
        <w:t>неуклюжести.</w:t>
      </w:r>
      <w:r>
        <w:rPr>
          <w:spacing w:val="1"/>
        </w:rPr>
        <w:t xml:space="preserve"> </w:t>
      </w:r>
      <w:r>
        <w:rPr/>
        <w:t>Координация</w:t>
      </w:r>
      <w:r>
        <w:rPr>
          <w:spacing w:val="1"/>
        </w:rPr>
        <w:t xml:space="preserve"> </w:t>
      </w:r>
      <w:r>
        <w:rPr/>
        <w:t>движений.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мелкой</w:t>
      </w:r>
      <w:r>
        <w:rPr>
          <w:spacing w:val="1"/>
        </w:rPr>
        <w:t xml:space="preserve"> </w:t>
      </w:r>
      <w:r>
        <w:rPr/>
        <w:t>моторики,</w:t>
      </w:r>
      <w:r>
        <w:rPr>
          <w:spacing w:val="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Сформированность</w:t>
      </w:r>
      <w:r>
        <w:rPr>
          <w:spacing w:val="-1"/>
        </w:rPr>
        <w:t xml:space="preserve"> </w:t>
      </w:r>
      <w:r>
        <w:rPr/>
        <w:t>/ несформированность</w:t>
      </w:r>
      <w:r>
        <w:rPr>
          <w:spacing w:val="1"/>
        </w:rPr>
        <w:t xml:space="preserve"> </w:t>
      </w:r>
      <w:r>
        <w:rPr/>
        <w:t>графо-моторных</w:t>
      </w:r>
      <w:r>
        <w:rPr>
          <w:spacing w:val="-1"/>
        </w:rPr>
        <w:t xml:space="preserve"> </w:t>
      </w:r>
      <w:r>
        <w:rPr/>
        <w:t>навыков.</w:t>
      </w:r>
    </w:p>
    <w:p>
      <w:pPr>
        <w:pStyle w:val="1"/>
        <w:spacing w:before="4" w:after="0"/>
        <w:rPr/>
      </w:pPr>
      <w:r>
        <w:rPr/>
        <w:t>Культурно-гигиенические</w:t>
      </w:r>
      <w:r>
        <w:rPr>
          <w:spacing w:val="-4"/>
        </w:rPr>
        <w:t xml:space="preserve"> </w:t>
      </w:r>
      <w:r>
        <w:rPr/>
        <w:t>навыки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навыки</w:t>
      </w:r>
      <w:r>
        <w:rPr>
          <w:spacing w:val="-2"/>
        </w:rPr>
        <w:t xml:space="preserve"> </w:t>
      </w:r>
      <w:r>
        <w:rPr/>
        <w:t>самообслуживания</w:t>
      </w:r>
    </w:p>
    <w:p>
      <w:pPr>
        <w:pStyle w:val="Style14"/>
        <w:spacing w:lineRule="auto" w:line="276" w:before="39" w:after="0"/>
        <w:ind w:left="112" w:right="105" w:firstLine="566"/>
        <w:rPr/>
      </w:pPr>
      <w:r>
        <w:rPr/>
        <w:t>Степень</w:t>
      </w:r>
      <w:r>
        <w:rPr>
          <w:spacing w:val="1"/>
        </w:rPr>
        <w:t xml:space="preserve"> </w:t>
      </w:r>
      <w:r>
        <w:rPr/>
        <w:t>сформированности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одевания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раздевания,</w:t>
      </w:r>
      <w:r>
        <w:rPr>
          <w:spacing w:val="1"/>
        </w:rPr>
        <w:t xml:space="preserve"> </w:t>
      </w:r>
      <w:r>
        <w:rPr/>
        <w:t>приёма</w:t>
      </w:r>
      <w:r>
        <w:rPr>
          <w:spacing w:val="1"/>
        </w:rPr>
        <w:t xml:space="preserve"> </w:t>
      </w:r>
      <w:r>
        <w:rPr/>
        <w:t>пищи,</w:t>
      </w:r>
      <w:r>
        <w:rPr>
          <w:spacing w:val="60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личной</w:t>
      </w:r>
      <w:r>
        <w:rPr>
          <w:spacing w:val="1"/>
        </w:rPr>
        <w:t xml:space="preserve"> </w:t>
      </w:r>
      <w:r>
        <w:rPr/>
        <w:t>гигиены.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выполнении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процедур,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посещении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(путь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дома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обратно).</w:t>
      </w:r>
      <w:r>
        <w:rPr>
          <w:spacing w:val="1"/>
        </w:rPr>
        <w:t xml:space="preserve"> </w:t>
      </w:r>
      <w:r>
        <w:rPr/>
        <w:t>Сформированность навыков опрятности. Наличие / отсутствие избирательности в предметах</w:t>
      </w:r>
      <w:r>
        <w:rPr>
          <w:spacing w:val="1"/>
        </w:rPr>
        <w:t xml:space="preserve"> </w:t>
      </w:r>
      <w:r>
        <w:rPr/>
        <w:t>одежды,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принадлежностей.</w:t>
      </w:r>
      <w:r>
        <w:rPr>
          <w:spacing w:val="1"/>
        </w:rPr>
        <w:t xml:space="preserve"> </w:t>
      </w:r>
      <w:r>
        <w:rPr/>
        <w:t>Сформированность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опрятности</w:t>
      </w:r>
      <w:r>
        <w:rPr>
          <w:spacing w:val="1"/>
        </w:rPr>
        <w:t xml:space="preserve"> </w:t>
      </w:r>
      <w:r>
        <w:rPr/>
        <w:t>по</w:t>
      </w:r>
      <w:r>
        <w:rPr>
          <w:spacing w:val="-57"/>
        </w:rPr>
        <w:t xml:space="preserve"> </w:t>
      </w:r>
      <w:r>
        <w:rPr/>
        <w:t>отношению к себе, к своим вещам (школьным принадлежностям). Соблюдение требований к</w:t>
      </w:r>
      <w:r>
        <w:rPr>
          <w:spacing w:val="1"/>
        </w:rPr>
        <w:t xml:space="preserve"> </w:t>
      </w:r>
      <w:r>
        <w:rPr/>
        <w:t>внешнему</w:t>
      </w:r>
      <w:r>
        <w:rPr>
          <w:spacing w:val="-4"/>
        </w:rPr>
        <w:t xml:space="preserve"> </w:t>
      </w:r>
      <w:r>
        <w:rPr/>
        <w:t>виду</w:t>
      </w:r>
      <w:r>
        <w:rPr>
          <w:spacing w:val="-5"/>
        </w:rPr>
        <w:t xml:space="preserve"> </w:t>
      </w:r>
      <w:r>
        <w:rPr/>
        <w:t>при посещении</w:t>
      </w:r>
      <w:r>
        <w:rPr>
          <w:spacing w:val="-1"/>
        </w:rPr>
        <w:t xml:space="preserve"> </w:t>
      </w:r>
      <w:r>
        <w:rPr/>
        <w:t>образовательной организации.</w:t>
      </w:r>
    </w:p>
    <w:p>
      <w:pPr>
        <w:pStyle w:val="1"/>
        <w:spacing w:before="4" w:after="0"/>
        <w:rPr/>
      </w:pPr>
      <w:r>
        <w:rPr/>
        <w:t>Особенности</w:t>
      </w:r>
      <w:r>
        <w:rPr>
          <w:spacing w:val="-3"/>
        </w:rPr>
        <w:t xml:space="preserve"> </w:t>
      </w:r>
      <w:r>
        <w:rPr/>
        <w:t>интересов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предпочтений</w:t>
      </w:r>
      <w:r>
        <w:rPr>
          <w:spacing w:val="-2"/>
        </w:rPr>
        <w:t xml:space="preserve"> </w:t>
      </w:r>
      <w:r>
        <w:rPr/>
        <w:t>ребёнка</w:t>
      </w:r>
    </w:p>
    <w:p>
      <w:pPr>
        <w:pStyle w:val="1"/>
        <w:widowControl w:val="false"/>
        <w:bidi w:val="0"/>
        <w:spacing w:lineRule="auto" w:line="240" w:before="72" w:after="0"/>
        <w:ind w:left="113" w:right="0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Наличие / отсутствие особых интересов. Предпочтение интересов ребёнка в сфере спорта,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музыки, рисования, пения и т.д. Степень увлечённости той или иной сферой интересов. Успехи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и достижения ребёнка в сфере предпочтений. Посещение кружков и / или спортивных секций.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Участие в различных молодёжных движениях / волонтёрских отрядах. Предпочтения ребенка в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выборе художественной литературы, музыки видов деятельности и форм активности. Занятость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ребёнка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в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свободное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время.</w:t>
      </w:r>
    </w:p>
    <w:p>
      <w:pPr>
        <w:pStyle w:val="1"/>
        <w:spacing w:before="72" w:after="0"/>
        <w:rPr/>
      </w:pPr>
      <w:r>
        <w:rPr/>
        <w:t>Особенности</w:t>
      </w:r>
      <w:r>
        <w:rPr>
          <w:spacing w:val="-2"/>
        </w:rPr>
        <w:t xml:space="preserve"> </w:t>
      </w:r>
      <w:r>
        <w:rPr/>
        <w:t>познавательного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5"/>
        </w:rPr>
        <w:t xml:space="preserve"> </w:t>
      </w:r>
      <w:r>
        <w:rPr/>
        <w:t>ребёнка</w:t>
      </w:r>
    </w:p>
    <w:p>
      <w:pPr>
        <w:pStyle w:val="Style14"/>
        <w:spacing w:lineRule="auto" w:line="276"/>
        <w:ind w:left="112" w:right="104" w:firstLine="566"/>
        <w:rPr/>
      </w:pPr>
      <w:r>
        <w:rPr/>
        <w:t>Соответствие</w:t>
      </w:r>
      <w:r>
        <w:rPr>
          <w:spacing w:val="1"/>
        </w:rPr>
        <w:t xml:space="preserve"> </w:t>
      </w:r>
      <w:r>
        <w:rPr/>
        <w:t>познавательного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возрасту</w:t>
      </w:r>
      <w:r>
        <w:rPr>
          <w:spacing w:val="1"/>
        </w:rPr>
        <w:t xml:space="preserve"> </w:t>
      </w:r>
      <w:r>
        <w:rPr/>
        <w:t>ребёнка.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зрительного и слухового восприятия, преобладающий вид восприятия при изучении учебного</w:t>
      </w:r>
      <w:r>
        <w:rPr>
          <w:spacing w:val="1"/>
        </w:rPr>
        <w:t xml:space="preserve"> </w:t>
      </w:r>
      <w:r>
        <w:rPr/>
        <w:t>материала,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восприятия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пространства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ориентировка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тетрадях).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внимания,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устойчивость,</w:t>
      </w:r>
      <w:r>
        <w:rPr>
          <w:spacing w:val="1"/>
        </w:rPr>
        <w:t xml:space="preserve"> </w:t>
      </w:r>
      <w:r>
        <w:rPr/>
        <w:t>концентрация,</w:t>
      </w:r>
      <w:r>
        <w:rPr>
          <w:spacing w:val="1"/>
        </w:rPr>
        <w:t xml:space="preserve"> </w:t>
      </w:r>
      <w:r>
        <w:rPr/>
        <w:t>произвольность, переключаемость. Особенности развития памяти, преобладающий вид памяти</w:t>
      </w:r>
      <w:r>
        <w:rPr>
          <w:spacing w:val="1"/>
        </w:rPr>
        <w:t xml:space="preserve"> </w:t>
      </w:r>
      <w:r>
        <w:rPr/>
        <w:t>(кратковременная / долговременная, зрительная / слуховая / двигательная), способ запоминания</w:t>
      </w:r>
      <w:r>
        <w:rPr>
          <w:spacing w:val="1"/>
        </w:rPr>
        <w:t xml:space="preserve"> </w:t>
      </w:r>
      <w:r>
        <w:rPr/>
        <w:t>учебного материала (механический / произвольный), использование способов опосредованного</w:t>
      </w:r>
      <w:r>
        <w:rPr>
          <w:spacing w:val="1"/>
        </w:rPr>
        <w:t xml:space="preserve"> </w:t>
      </w:r>
      <w:r>
        <w:rPr/>
        <w:t>запоминания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(пиктограммы,</w:t>
      </w:r>
      <w:r>
        <w:rPr>
          <w:spacing w:val="1"/>
        </w:rPr>
        <w:t xml:space="preserve"> </w:t>
      </w:r>
      <w:r>
        <w:rPr/>
        <w:t>таблицы,</w:t>
      </w:r>
      <w:r>
        <w:rPr>
          <w:spacing w:val="1"/>
        </w:rPr>
        <w:t xml:space="preserve"> </w:t>
      </w:r>
      <w:r>
        <w:rPr/>
        <w:t>схемы).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мышления,</w:t>
      </w:r>
      <w:r>
        <w:rPr>
          <w:spacing w:val="1"/>
        </w:rPr>
        <w:t xml:space="preserve"> </w:t>
      </w:r>
      <w:r>
        <w:rPr/>
        <w:t>преобладающий</w:t>
      </w:r>
      <w:r>
        <w:rPr>
          <w:spacing w:val="1"/>
        </w:rPr>
        <w:t xml:space="preserve"> </w:t>
      </w:r>
      <w:r>
        <w:rPr/>
        <w:t>вид</w:t>
      </w:r>
      <w:r>
        <w:rPr>
          <w:spacing w:val="1"/>
        </w:rPr>
        <w:t xml:space="preserve"> </w:t>
      </w:r>
      <w:r>
        <w:rPr/>
        <w:t>мышления</w:t>
      </w:r>
      <w:r>
        <w:rPr>
          <w:spacing w:val="1"/>
        </w:rPr>
        <w:t xml:space="preserve"> </w:t>
      </w:r>
      <w:r>
        <w:rPr/>
        <w:t>(наглядно-действенное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наглядно-образное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словесно-</w:t>
      </w:r>
      <w:r>
        <w:rPr>
          <w:spacing w:val="1"/>
        </w:rPr>
        <w:t xml:space="preserve"> </w:t>
      </w:r>
      <w:r>
        <w:rPr/>
        <w:t>логическое).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мыслительных</w:t>
      </w:r>
      <w:r>
        <w:rPr>
          <w:spacing w:val="1"/>
        </w:rPr>
        <w:t xml:space="preserve"> </w:t>
      </w:r>
      <w:r>
        <w:rPr/>
        <w:t>процессов</w:t>
      </w:r>
      <w:r>
        <w:rPr>
          <w:spacing w:val="1"/>
        </w:rPr>
        <w:t xml:space="preserve"> </w:t>
      </w:r>
      <w:r>
        <w:rPr/>
        <w:t>(анализ,</w:t>
      </w:r>
      <w:r>
        <w:rPr>
          <w:spacing w:val="1"/>
        </w:rPr>
        <w:t xml:space="preserve"> </w:t>
      </w:r>
      <w:r>
        <w:rPr/>
        <w:t>синтез,</w:t>
      </w:r>
      <w:r>
        <w:rPr>
          <w:spacing w:val="1"/>
        </w:rPr>
        <w:t xml:space="preserve"> </w:t>
      </w:r>
      <w:r>
        <w:rPr/>
        <w:t>обобщение,</w:t>
      </w:r>
      <w:r>
        <w:rPr>
          <w:spacing w:val="1"/>
        </w:rPr>
        <w:t xml:space="preserve"> </w:t>
      </w:r>
      <w:r>
        <w:rPr/>
        <w:t>классификация).</w:t>
      </w:r>
      <w:r>
        <w:rPr>
          <w:spacing w:val="1"/>
        </w:rPr>
        <w:t xml:space="preserve"> </w:t>
      </w:r>
      <w:r>
        <w:rPr/>
        <w:t>Способность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установлению</w:t>
      </w:r>
      <w:r>
        <w:rPr>
          <w:spacing w:val="1"/>
        </w:rPr>
        <w:t xml:space="preserve"> </w:t>
      </w:r>
      <w:r>
        <w:rPr/>
        <w:t>логических</w:t>
      </w:r>
      <w:r>
        <w:rPr>
          <w:spacing w:val="1"/>
        </w:rPr>
        <w:t xml:space="preserve"> </w:t>
      </w:r>
      <w:r>
        <w:rPr/>
        <w:t>связей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явлениями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предметами, последовательности событий. Понимание логических задач, нахождение способов</w:t>
      </w:r>
      <w:r>
        <w:rPr>
          <w:spacing w:val="1"/>
        </w:rPr>
        <w:t xml:space="preserve"> </w:t>
      </w:r>
      <w:r>
        <w:rPr/>
        <w:t>их решения. Особенности развития воображения. Особенности речевого развития в диалоге и</w:t>
      </w:r>
      <w:r>
        <w:rPr>
          <w:spacing w:val="1"/>
        </w:rPr>
        <w:t xml:space="preserve"> </w:t>
      </w:r>
      <w:r>
        <w:rPr/>
        <w:t>монологе, связность речевого высказывания, объем словарного запаса (большой / достаточный /</w:t>
      </w:r>
      <w:r>
        <w:rPr>
          <w:spacing w:val="-57"/>
        </w:rPr>
        <w:t xml:space="preserve"> </w:t>
      </w:r>
      <w:r>
        <w:rPr/>
        <w:t>в пределах обихода), наличие нарушений со стороны фонетико-фонематического и лексико-</w:t>
      </w:r>
      <w:r>
        <w:rPr>
          <w:spacing w:val="1"/>
        </w:rPr>
        <w:t xml:space="preserve"> </w:t>
      </w:r>
      <w:r>
        <w:rPr/>
        <w:t>грамматического</w:t>
      </w:r>
      <w:r>
        <w:rPr>
          <w:spacing w:val="-4"/>
        </w:rPr>
        <w:t xml:space="preserve"> </w:t>
      </w:r>
      <w:r>
        <w:rPr/>
        <w:t>компонентов</w:t>
      </w:r>
      <w:r>
        <w:rPr>
          <w:spacing w:val="-3"/>
        </w:rPr>
        <w:t xml:space="preserve"> </w:t>
      </w:r>
      <w:r>
        <w:rPr/>
        <w:t>речи.</w:t>
      </w:r>
      <w:r>
        <w:rPr>
          <w:spacing w:val="-1"/>
        </w:rPr>
        <w:t xml:space="preserve"> </w:t>
      </w:r>
      <w:r>
        <w:rPr/>
        <w:t>Характер</w:t>
      </w:r>
      <w:r>
        <w:rPr>
          <w:spacing w:val="-2"/>
        </w:rPr>
        <w:t xml:space="preserve"> </w:t>
      </w:r>
      <w:r>
        <w:rPr/>
        <w:t>речи:</w:t>
      </w:r>
      <w:r>
        <w:rPr>
          <w:spacing w:val="-3"/>
        </w:rPr>
        <w:t xml:space="preserve"> </w:t>
      </w:r>
      <w:r>
        <w:rPr/>
        <w:t>внятный</w:t>
      </w:r>
      <w:r>
        <w:rPr>
          <w:spacing w:val="-3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выразительный</w:t>
      </w:r>
      <w:r>
        <w:rPr>
          <w:spacing w:val="-1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малопонятный.</w:t>
      </w:r>
    </w:p>
    <w:p>
      <w:pPr>
        <w:pStyle w:val="1"/>
        <w:spacing w:before="7" w:after="0"/>
        <w:rPr/>
      </w:pPr>
      <w:r>
        <w:rPr/>
        <w:t>Особенности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ребёнка</w:t>
      </w:r>
    </w:p>
    <w:p>
      <w:pPr>
        <w:pStyle w:val="Style14"/>
        <w:spacing w:lineRule="auto" w:line="276"/>
        <w:ind w:left="112" w:right="107" w:firstLine="566"/>
        <w:rPr/>
      </w:pPr>
      <w:r>
        <w:rPr/>
        <w:t>Сформированность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мотивации,</w:t>
      </w:r>
      <w:r>
        <w:rPr>
          <w:spacing w:val="1"/>
        </w:rPr>
        <w:t xml:space="preserve"> </w:t>
      </w:r>
      <w:r>
        <w:rPr/>
        <w:t>вовлечённость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>программного</w:t>
      </w:r>
      <w:r>
        <w:rPr>
          <w:spacing w:val="1"/>
        </w:rPr>
        <w:t xml:space="preserve"> </w:t>
      </w:r>
      <w:r>
        <w:rPr/>
        <w:t>материала, ответственность к учебной деятельности, её планирование. Целеустремлённость в</w:t>
      </w:r>
      <w:r>
        <w:rPr>
          <w:spacing w:val="1"/>
        </w:rPr>
        <w:t xml:space="preserve"> </w:t>
      </w:r>
      <w:r>
        <w:rPr/>
        <w:t>процессе учебной деятельности. Отношение к трудностям в процессе обучения. Предпочтения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изучении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дисциплин.</w:t>
      </w:r>
      <w:r>
        <w:rPr>
          <w:spacing w:val="1"/>
        </w:rPr>
        <w:t xml:space="preserve"> </w:t>
      </w:r>
      <w:r>
        <w:rPr/>
        <w:t>Предметы,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испытывает</w:t>
      </w:r>
      <w:r>
        <w:rPr>
          <w:spacing w:val="1"/>
        </w:rPr>
        <w:t xml:space="preserve"> </w:t>
      </w:r>
      <w:r>
        <w:rPr/>
        <w:t>трудности.</w:t>
      </w:r>
      <w:r>
        <w:rPr>
          <w:spacing w:val="1"/>
        </w:rPr>
        <w:t xml:space="preserve"> </w:t>
      </w:r>
      <w:r>
        <w:rPr/>
        <w:t>Причины</w:t>
      </w:r>
      <w:r>
        <w:rPr>
          <w:spacing w:val="1"/>
        </w:rPr>
        <w:t xml:space="preserve"> </w:t>
      </w:r>
      <w:r>
        <w:rPr/>
        <w:t>затруднений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изучении</w:t>
      </w:r>
      <w:r>
        <w:rPr>
          <w:spacing w:val="1"/>
        </w:rPr>
        <w:t xml:space="preserve"> </w:t>
      </w:r>
      <w:r>
        <w:rPr/>
        <w:t>дисциплин.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отмечается</w:t>
      </w:r>
      <w:r>
        <w:rPr>
          <w:spacing w:val="1"/>
        </w:rPr>
        <w:t xml:space="preserve"> </w:t>
      </w:r>
      <w:r>
        <w:rPr/>
        <w:t>активное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заинтересованное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безразличное</w:t>
      </w:r>
      <w:r>
        <w:rPr>
          <w:spacing w:val="1"/>
        </w:rPr>
        <w:t xml:space="preserve"> </w:t>
      </w:r>
      <w:r>
        <w:rPr/>
        <w:t>отношение.</w:t>
      </w:r>
      <w:r>
        <w:rPr>
          <w:spacing w:val="1"/>
        </w:rPr>
        <w:t xml:space="preserve"> </w:t>
      </w:r>
      <w:r>
        <w:rPr/>
        <w:t>Ребёнок</w:t>
      </w:r>
      <w:r>
        <w:rPr>
          <w:spacing w:val="1"/>
        </w:rPr>
        <w:t xml:space="preserve"> </w:t>
      </w:r>
      <w:r>
        <w:rPr/>
        <w:t>сосредоточенно</w:t>
      </w:r>
      <w:r>
        <w:rPr>
          <w:spacing w:val="1"/>
        </w:rPr>
        <w:t xml:space="preserve"> </w:t>
      </w:r>
      <w:r>
        <w:rPr/>
        <w:t>выполняет</w:t>
      </w:r>
      <w:r>
        <w:rPr>
          <w:spacing w:val="1"/>
        </w:rPr>
        <w:t xml:space="preserve"> </w:t>
      </w:r>
      <w:r>
        <w:rPr/>
        <w:t>задания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часто</w:t>
      </w:r>
      <w:r>
        <w:rPr>
          <w:spacing w:val="1"/>
        </w:rPr>
        <w:t xml:space="preserve"> </w:t>
      </w:r>
      <w:r>
        <w:rPr/>
        <w:t>отвлекается.</w:t>
      </w:r>
      <w:r>
        <w:rPr>
          <w:spacing w:val="1"/>
        </w:rPr>
        <w:t xml:space="preserve"> </w:t>
      </w:r>
      <w:r>
        <w:rPr/>
        <w:t>Быстро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медленно</w:t>
      </w:r>
      <w:r>
        <w:rPr>
          <w:spacing w:val="1"/>
        </w:rPr>
        <w:t xml:space="preserve"> </w:t>
      </w:r>
      <w:r>
        <w:rPr/>
        <w:t>включается</w:t>
      </w:r>
      <w:r>
        <w:rPr>
          <w:spacing w:val="6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работу. Темп работы на уроке быстрый / медленный. Продуктивность деятельности сохраняется</w:t>
      </w:r>
      <w:r>
        <w:rPr>
          <w:spacing w:val="-57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конца</w:t>
      </w:r>
      <w:r>
        <w:rPr>
          <w:spacing w:val="1"/>
        </w:rPr>
        <w:t xml:space="preserve"> </w:t>
      </w:r>
      <w:r>
        <w:rPr/>
        <w:t>урока.</w:t>
      </w:r>
      <w:r>
        <w:rPr>
          <w:spacing w:val="1"/>
        </w:rPr>
        <w:t xml:space="preserve"> </w:t>
      </w:r>
      <w:r>
        <w:rPr/>
        <w:t>Замедление</w:t>
      </w:r>
      <w:r>
        <w:rPr>
          <w:spacing w:val="1"/>
        </w:rPr>
        <w:t xml:space="preserve"> </w:t>
      </w:r>
      <w:r>
        <w:rPr/>
        <w:t>темпа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связано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признаками</w:t>
      </w:r>
      <w:r>
        <w:rPr>
          <w:spacing w:val="1"/>
        </w:rPr>
        <w:t xml:space="preserve"> </w:t>
      </w:r>
      <w:r>
        <w:rPr/>
        <w:t>утомления</w:t>
      </w:r>
      <w:r>
        <w:rPr>
          <w:spacing w:val="1"/>
        </w:rPr>
        <w:t xml:space="preserve"> </w:t>
      </w:r>
      <w:r>
        <w:rPr/>
        <w:t>(жалобы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усталость, вялость, отвлекаемость).</w:t>
      </w:r>
      <w:r>
        <w:rPr>
          <w:spacing w:val="1"/>
        </w:rPr>
        <w:t xml:space="preserve"> </w:t>
      </w:r>
      <w:r>
        <w:rPr/>
        <w:t>Спад работоспособности наблюдается в середине урока / в</w:t>
      </w:r>
      <w:r>
        <w:rPr>
          <w:spacing w:val="1"/>
        </w:rPr>
        <w:t xml:space="preserve"> </w:t>
      </w:r>
      <w:r>
        <w:rPr/>
        <w:t>конце урока. Наличие / отсутствие нарушений в соблюдении учебной дисциплины. Характер</w:t>
      </w:r>
      <w:r>
        <w:rPr>
          <w:spacing w:val="1"/>
        </w:rPr>
        <w:t xml:space="preserve"> </w:t>
      </w:r>
      <w:r>
        <w:rPr/>
        <w:t>нарушений</w:t>
      </w:r>
      <w:r>
        <w:rPr>
          <w:spacing w:val="1"/>
        </w:rPr>
        <w:t xml:space="preserve"> </w:t>
      </w:r>
      <w:r>
        <w:rPr/>
        <w:t>(при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наличии),</w:t>
      </w:r>
      <w:r>
        <w:rPr>
          <w:spacing w:val="1"/>
        </w:rPr>
        <w:t xml:space="preserve"> </w:t>
      </w:r>
      <w:r>
        <w:rPr/>
        <w:t>причины:</w:t>
      </w:r>
      <w:r>
        <w:rPr>
          <w:spacing w:val="1"/>
        </w:rPr>
        <w:t xml:space="preserve"> </w:t>
      </w:r>
      <w:r>
        <w:rPr/>
        <w:t>самоутверждение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отсутствие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педагогом</w:t>
      </w:r>
      <w:r>
        <w:rPr>
          <w:spacing w:val="-1"/>
        </w:rPr>
        <w:t xml:space="preserve"> </w:t>
      </w:r>
      <w:r>
        <w:rPr/>
        <w:t>/ непонимание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норм.</w:t>
      </w:r>
    </w:p>
    <w:p>
      <w:pPr>
        <w:pStyle w:val="1"/>
        <w:rPr/>
      </w:pPr>
      <w:r>
        <w:rPr/>
        <w:t>Соответствие</w:t>
      </w:r>
      <w:r>
        <w:rPr>
          <w:spacing w:val="-4"/>
        </w:rPr>
        <w:t xml:space="preserve"> </w:t>
      </w:r>
      <w:r>
        <w:rPr/>
        <w:t>знаний,</w:t>
      </w:r>
      <w:r>
        <w:rPr>
          <w:spacing w:val="-5"/>
        </w:rPr>
        <w:t xml:space="preserve"> </w:t>
      </w:r>
      <w:r>
        <w:rPr/>
        <w:t>умений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навыков</w:t>
      </w:r>
      <w:r>
        <w:rPr>
          <w:spacing w:val="-5"/>
        </w:rPr>
        <w:t xml:space="preserve"> </w:t>
      </w:r>
      <w:r>
        <w:rPr/>
        <w:t>требованиям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обучения</w:t>
      </w:r>
    </w:p>
    <w:p>
      <w:pPr>
        <w:pStyle w:val="Style14"/>
        <w:spacing w:lineRule="auto" w:line="276"/>
        <w:ind w:left="112" w:right="109" w:firstLine="566"/>
        <w:rPr/>
      </w:pPr>
      <w:r>
        <w:rPr/>
        <w:t>Ведущая</w:t>
      </w:r>
      <w:r>
        <w:rPr>
          <w:spacing w:val="1"/>
        </w:rPr>
        <w:t xml:space="preserve"> </w:t>
      </w:r>
      <w:r>
        <w:rPr/>
        <w:t>рука</w:t>
      </w:r>
      <w:r>
        <w:rPr>
          <w:spacing w:val="1"/>
        </w:rPr>
        <w:t xml:space="preserve"> </w:t>
      </w:r>
      <w:r>
        <w:rPr/>
        <w:t>(правая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левая)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владение</w:t>
      </w:r>
      <w:r>
        <w:rPr>
          <w:spacing w:val="1"/>
        </w:rPr>
        <w:t xml:space="preserve"> </w:t>
      </w:r>
      <w:r>
        <w:rPr/>
        <w:t>техникой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навыками</w:t>
      </w:r>
      <w:r>
        <w:rPr>
          <w:spacing w:val="1"/>
        </w:rPr>
        <w:t xml:space="preserve"> </w:t>
      </w:r>
      <w:r>
        <w:rPr/>
        <w:t>(правильное</w:t>
      </w:r>
      <w:r>
        <w:rPr>
          <w:spacing w:val="1"/>
        </w:rPr>
        <w:t xml:space="preserve"> </w:t>
      </w:r>
      <w:r>
        <w:rPr/>
        <w:t>письмо</w:t>
      </w:r>
      <w:r>
        <w:rPr>
          <w:spacing w:val="1"/>
        </w:rPr>
        <w:t xml:space="preserve"> </w:t>
      </w:r>
      <w:r>
        <w:rPr/>
        <w:t>букв,</w:t>
      </w:r>
      <w:r>
        <w:rPr>
          <w:spacing w:val="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графики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орфографии,</w:t>
      </w:r>
      <w:r>
        <w:rPr>
          <w:spacing w:val="1"/>
        </w:rPr>
        <w:t xml:space="preserve"> </w:t>
      </w:r>
      <w:r>
        <w:rPr/>
        <w:t>различные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списывания,</w:t>
      </w:r>
      <w:r>
        <w:rPr>
          <w:spacing w:val="1"/>
        </w:rPr>
        <w:t xml:space="preserve"> </w:t>
      </w:r>
      <w:r>
        <w:rPr/>
        <w:t>письмо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диктовку).</w:t>
      </w:r>
      <w:r>
        <w:rPr>
          <w:spacing w:val="1"/>
        </w:rPr>
        <w:t xml:space="preserve"> </w:t>
      </w:r>
      <w:r>
        <w:rPr/>
        <w:t>Знание</w:t>
      </w:r>
      <w:r>
        <w:rPr>
          <w:spacing w:val="1"/>
        </w:rPr>
        <w:t xml:space="preserve"> </w:t>
      </w:r>
      <w:r>
        <w:rPr/>
        <w:t>словарных</w:t>
      </w:r>
      <w:r>
        <w:rPr>
          <w:spacing w:val="1"/>
        </w:rPr>
        <w:t xml:space="preserve"> </w:t>
      </w:r>
      <w:r>
        <w:rPr/>
        <w:t>слов.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грамматических</w:t>
      </w:r>
      <w:r>
        <w:rPr>
          <w:spacing w:val="1"/>
        </w:rPr>
        <w:t xml:space="preserve"> </w:t>
      </w:r>
      <w:r>
        <w:rPr/>
        <w:t>заданий.</w:t>
      </w:r>
      <w:r>
        <w:rPr>
          <w:spacing w:val="1"/>
        </w:rPr>
        <w:t xml:space="preserve"> </w:t>
      </w:r>
      <w:r>
        <w:rPr/>
        <w:t>Нахождение</w:t>
      </w:r>
      <w:r>
        <w:rPr>
          <w:spacing w:val="1"/>
        </w:rPr>
        <w:t xml:space="preserve"> </w:t>
      </w:r>
      <w:r>
        <w:rPr/>
        <w:t>главных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предложения.</w:t>
      </w:r>
      <w:r>
        <w:rPr>
          <w:spacing w:val="1"/>
        </w:rPr>
        <w:t xml:space="preserve"> </w:t>
      </w:r>
      <w:r>
        <w:rPr/>
        <w:t>Морфологический</w:t>
      </w:r>
      <w:r>
        <w:rPr>
          <w:spacing w:val="1"/>
        </w:rPr>
        <w:t xml:space="preserve"> </w:t>
      </w:r>
      <w:r>
        <w:rPr/>
        <w:t>разбор</w:t>
      </w:r>
      <w:r>
        <w:rPr>
          <w:spacing w:val="1"/>
        </w:rPr>
        <w:t xml:space="preserve"> </w:t>
      </w:r>
      <w:r>
        <w:rPr/>
        <w:t>слов.</w:t>
      </w:r>
      <w:r>
        <w:rPr>
          <w:spacing w:val="1"/>
        </w:rPr>
        <w:t xml:space="preserve"> </w:t>
      </w:r>
      <w:r>
        <w:rPr/>
        <w:t>Звуко-</w:t>
      </w:r>
      <w:r>
        <w:rPr>
          <w:spacing w:val="1"/>
        </w:rPr>
        <w:t xml:space="preserve"> </w:t>
      </w:r>
      <w:r>
        <w:rPr/>
        <w:t>буквенный анализ слов. Знание частей речи. Темп письма. Навык самоконтроля при письме.</w:t>
      </w:r>
      <w:r>
        <w:rPr>
          <w:spacing w:val="1"/>
        </w:rPr>
        <w:t xml:space="preserve"> </w:t>
      </w:r>
      <w:r>
        <w:rPr/>
        <w:t>Сформированность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чтения</w:t>
      </w:r>
      <w:r>
        <w:rPr>
          <w:spacing w:val="1"/>
        </w:rPr>
        <w:t xml:space="preserve"> </w:t>
      </w:r>
      <w:r>
        <w:rPr/>
        <w:t>(правильность,</w:t>
      </w:r>
      <w:r>
        <w:rPr>
          <w:spacing w:val="1"/>
        </w:rPr>
        <w:t xml:space="preserve"> </w:t>
      </w:r>
      <w:r>
        <w:rPr/>
        <w:t>скорость</w:t>
      </w:r>
      <w:r>
        <w:rPr>
          <w:spacing w:val="1"/>
        </w:rPr>
        <w:t xml:space="preserve"> </w:t>
      </w:r>
      <w:r>
        <w:rPr/>
        <w:t>чтения,</w:t>
      </w:r>
      <w:r>
        <w:rPr>
          <w:spacing w:val="1"/>
        </w:rPr>
        <w:t xml:space="preserve"> </w:t>
      </w:r>
      <w:r>
        <w:rPr/>
        <w:t>выразительность).</w:t>
      </w:r>
      <w:r>
        <w:rPr>
          <w:spacing w:val="1"/>
        </w:rPr>
        <w:t xml:space="preserve"> </w:t>
      </w:r>
      <w:r>
        <w:rPr/>
        <w:t>Понимание смысла прочитанного, способность пересказать содержание прочитанного, сделать</w:t>
      </w:r>
      <w:r>
        <w:rPr>
          <w:spacing w:val="1"/>
        </w:rPr>
        <w:t xml:space="preserve"> </w:t>
      </w:r>
      <w:r>
        <w:rPr/>
        <w:t>выводы.</w:t>
      </w:r>
      <w:r>
        <w:rPr>
          <w:spacing w:val="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пересказа</w:t>
      </w:r>
      <w:r>
        <w:rPr>
          <w:spacing w:val="1"/>
        </w:rPr>
        <w:t xml:space="preserve"> </w:t>
      </w:r>
      <w:r>
        <w:rPr/>
        <w:t>текста,</w:t>
      </w:r>
      <w:r>
        <w:rPr>
          <w:spacing w:val="1"/>
        </w:rPr>
        <w:t xml:space="preserve"> </w:t>
      </w:r>
      <w:r>
        <w:rPr/>
        <w:t>ответы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1"/>
        </w:rPr>
        <w:t xml:space="preserve"> </w:t>
      </w:r>
      <w:r>
        <w:rPr/>
        <w:t>прочитанного.</w:t>
      </w:r>
      <w:r>
        <w:rPr>
          <w:spacing w:val="1"/>
        </w:rPr>
        <w:t xml:space="preserve"> </w:t>
      </w:r>
      <w:r>
        <w:rPr/>
        <w:t>Самостоятельное</w:t>
      </w:r>
      <w:r>
        <w:rPr>
          <w:spacing w:val="-3"/>
        </w:rPr>
        <w:t xml:space="preserve"> </w:t>
      </w:r>
      <w:r>
        <w:rPr/>
        <w:t>составление</w:t>
      </w:r>
      <w:r>
        <w:rPr>
          <w:spacing w:val="-3"/>
        </w:rPr>
        <w:t xml:space="preserve"> </w:t>
      </w:r>
      <w:r>
        <w:rPr/>
        <w:t>рассказа. Самостоятельность</w:t>
      </w:r>
      <w:r>
        <w:rPr>
          <w:spacing w:val="-2"/>
        </w:rPr>
        <w:t xml:space="preserve"> </w:t>
      </w:r>
      <w:r>
        <w:rPr/>
        <w:t>выполнения</w:t>
      </w:r>
      <w:r>
        <w:rPr>
          <w:spacing w:val="-2"/>
        </w:rPr>
        <w:t xml:space="preserve"> </w:t>
      </w:r>
      <w:r>
        <w:rPr/>
        <w:t>домашних заданий.</w:t>
      </w:r>
    </w:p>
    <w:p>
      <w:pPr>
        <w:pStyle w:val="1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эмоционально-волевой</w:t>
      </w:r>
      <w:r>
        <w:rPr>
          <w:spacing w:val="-4"/>
        </w:rPr>
        <w:t xml:space="preserve"> </w:t>
      </w:r>
      <w:r>
        <w:rPr/>
        <w:t>сферы</w:t>
      </w:r>
    </w:p>
    <w:p>
      <w:pPr>
        <w:sectPr>
          <w:type w:val="nextPage"/>
          <w:pgSz w:w="11906" w:h="16838"/>
          <w:pgMar w:left="1020" w:right="740" w:gutter="0" w:header="0" w:top="76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4"/>
        <w:spacing w:lineRule="auto" w:line="276" w:before="38" w:after="0"/>
        <w:ind w:left="112" w:right="108" w:firstLine="566"/>
        <w:rPr/>
      </w:pPr>
      <w:r>
        <w:rPr/>
        <w:t>Преобладающее</w:t>
      </w:r>
      <w:r>
        <w:rPr>
          <w:spacing w:val="1"/>
        </w:rPr>
        <w:t xml:space="preserve"> </w:t>
      </w:r>
      <w:r>
        <w:rPr/>
        <w:t>настроение</w:t>
      </w:r>
      <w:r>
        <w:rPr>
          <w:spacing w:val="1"/>
        </w:rPr>
        <w:t xml:space="preserve"> </w:t>
      </w:r>
      <w:r>
        <w:rPr/>
        <w:t>(эмоциональный</w:t>
      </w:r>
      <w:r>
        <w:rPr>
          <w:spacing w:val="1"/>
        </w:rPr>
        <w:t xml:space="preserve"> </w:t>
      </w:r>
      <w:r>
        <w:rPr/>
        <w:t>фон)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(весёлое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грустное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подавленное), его устойчивость. Причины смены настроения. Знание основных эмоций, умение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распознавать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окружающих.</w:t>
      </w:r>
      <w:r>
        <w:rPr>
          <w:spacing w:val="1"/>
        </w:rPr>
        <w:t xml:space="preserve"> </w:t>
      </w:r>
      <w:r>
        <w:rPr/>
        <w:t>Адекватность</w:t>
      </w:r>
      <w:r>
        <w:rPr>
          <w:spacing w:val="1"/>
        </w:rPr>
        <w:t xml:space="preserve"> </w:t>
      </w:r>
      <w:r>
        <w:rPr/>
        <w:t>проявления</w:t>
      </w:r>
      <w:r>
        <w:rPr>
          <w:spacing w:val="1"/>
        </w:rPr>
        <w:t xml:space="preserve"> </w:t>
      </w:r>
      <w:r>
        <w:rPr/>
        <w:t>эмоций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находится</w:t>
      </w:r>
      <w:r>
        <w:rPr>
          <w:spacing w:val="1"/>
        </w:rPr>
        <w:t xml:space="preserve"> </w:t>
      </w:r>
      <w:r>
        <w:rPr/>
        <w:t>ребенок.</w:t>
      </w:r>
      <w:r>
        <w:rPr>
          <w:spacing w:val="1"/>
        </w:rPr>
        <w:t xml:space="preserve"> </w:t>
      </w:r>
      <w:r>
        <w:rPr/>
        <w:t>Проявление</w:t>
      </w:r>
      <w:r>
        <w:rPr>
          <w:spacing w:val="1"/>
        </w:rPr>
        <w:t xml:space="preserve"> </w:t>
      </w:r>
      <w:r>
        <w:rPr/>
        <w:t>сочувствия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сопереживания</w:t>
      </w:r>
      <w:r>
        <w:rPr>
          <w:spacing w:val="6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</w:t>
      </w:r>
      <w:r>
        <w:rPr>
          <w:spacing w:val="2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/>
        <w:t>сверстникам</w:t>
      </w:r>
      <w:r>
        <w:rPr>
          <w:spacing w:val="1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взрослым.</w:t>
      </w:r>
      <w:r>
        <w:rPr>
          <w:spacing w:val="9"/>
        </w:rPr>
        <w:t xml:space="preserve"> </w:t>
      </w:r>
      <w:r>
        <w:rPr/>
        <w:t>Подчинение требованиям</w:t>
      </w:r>
      <w:r>
        <w:rPr>
          <w:spacing w:val="1"/>
        </w:rPr>
        <w:t xml:space="preserve"> </w:t>
      </w:r>
      <w:r>
        <w:rPr/>
        <w:t>взрослого</w:t>
      </w:r>
      <w:r>
        <w:rPr>
          <w:spacing w:val="2"/>
        </w:rPr>
        <w:t xml:space="preserve"> </w:t>
      </w:r>
      <w:r>
        <w:rPr/>
        <w:t>(охотно</w:t>
      </w:r>
      <w:r>
        <w:rPr>
          <w:spacing w:val="2"/>
        </w:rPr>
        <w:t xml:space="preserve"> </w:t>
      </w:r>
      <w:r>
        <w:rPr/>
        <w:t>выполняет</w:t>
      </w:r>
      <w:r>
        <w:rPr>
          <w:spacing w:val="8"/>
        </w:rPr>
        <w:t xml:space="preserve"> </w:t>
      </w:r>
      <w:r>
        <w:rPr/>
        <w:t>/</w:t>
      </w:r>
    </w:p>
    <w:p>
      <w:pPr>
        <w:pStyle w:val="Style14"/>
        <w:spacing w:lineRule="auto" w:line="276" w:before="68" w:after="0"/>
        <w:ind w:left="112" w:right="108" w:hanging="0"/>
        <w:rPr/>
      </w:pPr>
      <w:r>
        <w:rPr/>
        <w:t>отказ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причины</w:t>
      </w:r>
      <w:r>
        <w:rPr>
          <w:spacing w:val="1"/>
        </w:rPr>
        <w:t xml:space="preserve"> </w:t>
      </w:r>
      <w:r>
        <w:rPr/>
        <w:t>отказа).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1"/>
        </w:rPr>
        <w:t xml:space="preserve"> </w:t>
      </w:r>
      <w:r>
        <w:rPr/>
        <w:t>мотивации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60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Умение</w:t>
      </w:r>
      <w:r>
        <w:rPr>
          <w:spacing w:val="1"/>
        </w:rPr>
        <w:t xml:space="preserve"> </w:t>
      </w:r>
      <w:r>
        <w:rPr/>
        <w:t>соподчинять</w:t>
      </w:r>
      <w:r>
        <w:rPr>
          <w:spacing w:val="1"/>
        </w:rPr>
        <w:t xml:space="preserve"> </w:t>
      </w:r>
      <w:r>
        <w:rPr/>
        <w:t>мотивы,</w:t>
      </w:r>
      <w:r>
        <w:rPr>
          <w:spacing w:val="1"/>
        </w:rPr>
        <w:t xml:space="preserve"> </w:t>
      </w:r>
      <w:r>
        <w:rPr/>
        <w:t>проявлять</w:t>
      </w:r>
      <w:r>
        <w:rPr>
          <w:spacing w:val="1"/>
        </w:rPr>
        <w:t xml:space="preserve"> </w:t>
      </w:r>
      <w:r>
        <w:rPr/>
        <w:t>упорство,</w:t>
      </w:r>
      <w:r>
        <w:rPr>
          <w:spacing w:val="1"/>
        </w:rPr>
        <w:t xml:space="preserve"> </w:t>
      </w:r>
      <w:r>
        <w:rPr/>
        <w:t>настойчивость,</w:t>
      </w:r>
      <w:r>
        <w:rPr>
          <w:spacing w:val="1"/>
        </w:rPr>
        <w:t xml:space="preserve"> </w:t>
      </w:r>
      <w:r>
        <w:rPr/>
        <w:t>целеустремлённость</w:t>
      </w:r>
      <w:r>
        <w:rPr>
          <w:spacing w:val="12"/>
        </w:rPr>
        <w:t xml:space="preserve"> </w:t>
      </w:r>
      <w:r>
        <w:rPr/>
        <w:t>при</w:t>
      </w:r>
      <w:r>
        <w:rPr>
          <w:spacing w:val="10"/>
        </w:rPr>
        <w:t xml:space="preserve"> </w:t>
      </w:r>
      <w:r>
        <w:rPr/>
        <w:t>достижении</w:t>
      </w:r>
      <w:r>
        <w:rPr>
          <w:spacing w:val="10"/>
        </w:rPr>
        <w:t xml:space="preserve"> </w:t>
      </w:r>
      <w:r>
        <w:rPr/>
        <w:t>цели.</w:t>
      </w:r>
      <w:r>
        <w:rPr>
          <w:spacing w:val="9"/>
        </w:rPr>
        <w:t xml:space="preserve"> </w:t>
      </w:r>
      <w:r>
        <w:rPr/>
        <w:t>Отношение</w:t>
      </w:r>
      <w:r>
        <w:rPr>
          <w:spacing w:val="9"/>
        </w:rPr>
        <w:t xml:space="preserve"> </w:t>
      </w:r>
      <w:r>
        <w:rPr/>
        <w:t>к</w:t>
      </w:r>
      <w:r>
        <w:rPr>
          <w:spacing w:val="10"/>
        </w:rPr>
        <w:t xml:space="preserve"> </w:t>
      </w:r>
      <w:r>
        <w:rPr/>
        <w:t>своим</w:t>
      </w:r>
      <w:r>
        <w:rPr>
          <w:spacing w:val="11"/>
        </w:rPr>
        <w:t xml:space="preserve"> </w:t>
      </w:r>
      <w:r>
        <w:rPr/>
        <w:t>успехам</w:t>
      </w:r>
      <w:r>
        <w:rPr>
          <w:spacing w:val="9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неудачам,</w:t>
      </w:r>
      <w:r>
        <w:rPr>
          <w:spacing w:val="9"/>
        </w:rPr>
        <w:t xml:space="preserve"> </w:t>
      </w:r>
      <w:r>
        <w:rPr/>
        <w:t>к</w:t>
      </w:r>
      <w:r>
        <w:rPr>
          <w:spacing w:val="15"/>
        </w:rPr>
        <w:t xml:space="preserve"> </w:t>
      </w:r>
      <w:r>
        <w:rPr/>
        <w:t>успехам</w:t>
      </w:r>
      <w:r>
        <w:rPr>
          <w:spacing w:val="-58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неудачам</w:t>
      </w:r>
      <w:r>
        <w:rPr>
          <w:spacing w:val="-1"/>
        </w:rPr>
        <w:t xml:space="preserve"> </w:t>
      </w:r>
      <w:r>
        <w:rPr/>
        <w:t>сверстников.</w:t>
      </w:r>
    </w:p>
    <w:p>
      <w:pPr>
        <w:pStyle w:val="1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личности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межличностных</w:t>
      </w:r>
      <w:r>
        <w:rPr>
          <w:spacing w:val="-3"/>
        </w:rPr>
        <w:t xml:space="preserve"> </w:t>
      </w:r>
      <w:r>
        <w:rPr/>
        <w:t>отношений</w:t>
      </w:r>
    </w:p>
    <w:p>
      <w:pPr>
        <w:pStyle w:val="Style14"/>
        <w:spacing w:lineRule="auto" w:line="276"/>
        <w:ind w:left="112" w:right="109" w:firstLine="566"/>
        <w:rPr/>
      </w:pPr>
      <w:r>
        <w:rPr/>
        <w:t>Особенности</w:t>
      </w:r>
      <w:r>
        <w:rPr>
          <w:spacing w:val="1"/>
        </w:rPr>
        <w:t xml:space="preserve"> </w:t>
      </w:r>
      <w:r>
        <w:rPr/>
        <w:t>характера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темперамента.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выполнении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поручений</w:t>
      </w:r>
      <w:r>
        <w:rPr>
          <w:spacing w:val="1"/>
        </w:rPr>
        <w:t xml:space="preserve"> </w:t>
      </w:r>
      <w:r>
        <w:rPr/>
        <w:t>взрослого.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1"/>
        </w:rPr>
        <w:t xml:space="preserve"> </w:t>
      </w:r>
      <w:r>
        <w:rPr/>
        <w:t>роли</w:t>
      </w:r>
      <w:r>
        <w:rPr>
          <w:spacing w:val="1"/>
        </w:rPr>
        <w:t xml:space="preserve"> </w:t>
      </w:r>
      <w:r>
        <w:rPr/>
        <w:t>ученика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коллективе</w:t>
      </w:r>
      <w:r>
        <w:rPr>
          <w:spacing w:val="1"/>
        </w:rPr>
        <w:t xml:space="preserve"> </w:t>
      </w:r>
      <w:r>
        <w:rPr/>
        <w:t>класса.</w:t>
      </w:r>
      <w:r>
        <w:rPr>
          <w:spacing w:val="1"/>
        </w:rPr>
        <w:t xml:space="preserve"> </w:t>
      </w:r>
      <w:r>
        <w:rPr/>
        <w:t>Контактность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коммуникабельность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отношениях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сверстниками.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-57"/>
        </w:rPr>
        <w:t xml:space="preserve"> </w:t>
      </w:r>
      <w:r>
        <w:rPr/>
        <w:t>взаимодействия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(доброжелательное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взаимопомощи,</w:t>
      </w:r>
      <w:r>
        <w:rPr>
          <w:spacing w:val="1"/>
        </w:rPr>
        <w:t xml:space="preserve"> </w:t>
      </w:r>
      <w:r>
        <w:rPr/>
        <w:t>отзывчивости</w:t>
      </w:r>
      <w:r>
        <w:rPr>
          <w:spacing w:val="1"/>
        </w:rPr>
        <w:t xml:space="preserve"> </w:t>
      </w:r>
      <w:r>
        <w:rPr/>
        <w:t>или недоброжелательное отношение в форме конфликтности, неуступчивости и</w:t>
      </w:r>
      <w:r>
        <w:rPr>
          <w:spacing w:val="1"/>
        </w:rPr>
        <w:t xml:space="preserve"> </w:t>
      </w:r>
      <w:r>
        <w:rPr/>
        <w:t>агрессивности).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сверстников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ребёнку.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дел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сверстниками.</w:t>
      </w:r>
      <w:r>
        <w:rPr>
          <w:spacing w:val="1"/>
        </w:rPr>
        <w:t xml:space="preserve"> </w:t>
      </w:r>
      <w:r>
        <w:rPr/>
        <w:t>Соблюдение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несоблюдение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организации.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отсутствие</w:t>
      </w:r>
      <w:r>
        <w:rPr>
          <w:spacing w:val="1"/>
        </w:rPr>
        <w:t xml:space="preserve"> </w:t>
      </w:r>
      <w:r>
        <w:rPr/>
        <w:t>негативизма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запреты</w:t>
      </w:r>
      <w:r>
        <w:rPr>
          <w:spacing w:val="1"/>
        </w:rPr>
        <w:t xml:space="preserve"> </w:t>
      </w:r>
      <w:r>
        <w:rPr/>
        <w:t>педагога.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ребёнка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(педагогами).</w:t>
      </w:r>
    </w:p>
    <w:p>
      <w:pPr>
        <w:pStyle w:val="1"/>
        <w:spacing w:before="4" w:after="0"/>
        <w:rPr/>
      </w:pPr>
      <w:r>
        <w:rPr/>
        <w:t>Общие</w:t>
      </w:r>
      <w:r>
        <w:rPr>
          <w:spacing w:val="-3"/>
        </w:rPr>
        <w:t xml:space="preserve"> </w:t>
      </w:r>
      <w:r>
        <w:rPr/>
        <w:t>выводы</w:t>
      </w:r>
    </w:p>
    <w:p>
      <w:pPr>
        <w:pStyle w:val="Style14"/>
        <w:spacing w:lineRule="auto" w:line="276" w:before="37" w:after="0"/>
        <w:ind w:left="112" w:right="106" w:firstLine="566"/>
        <w:rPr/>
      </w:pPr>
      <w:r>
        <w:rPr/>
        <w:t>Степень освоения образовательной программы: достижение целевых ориентиров по всем</w:t>
      </w:r>
      <w:r>
        <w:rPr>
          <w:spacing w:val="1"/>
        </w:rPr>
        <w:t xml:space="preserve"> </w:t>
      </w:r>
      <w:r>
        <w:rPr/>
        <w:t>разделам образовательной программы. Наличие / отсутствие трудностей у ребёнка. Характер</w:t>
      </w:r>
      <w:r>
        <w:rPr>
          <w:spacing w:val="1"/>
        </w:rPr>
        <w:t xml:space="preserve"> </w:t>
      </w:r>
      <w:r>
        <w:rPr/>
        <w:t>трудностей. Отношение семьи ребёнка к имеющимся проблемам и трудностям. Возможности и</w:t>
      </w:r>
      <w:r>
        <w:rPr>
          <w:spacing w:val="1"/>
        </w:rPr>
        <w:t xml:space="preserve"> </w:t>
      </w:r>
      <w:r>
        <w:rPr/>
        <w:t>ресурсы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опираться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коррекционно-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работе.</w:t>
      </w:r>
    </w:p>
    <w:p>
      <w:pPr>
        <w:pStyle w:val="Style14"/>
        <w:spacing w:before="0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4"/>
        <w:tabs>
          <w:tab w:val="clear" w:pos="720"/>
          <w:tab w:val="left" w:pos="954" w:leader="none"/>
          <w:tab w:val="left" w:pos="2866" w:leader="none"/>
          <w:tab w:val="left" w:pos="3648" w:leader="none"/>
        </w:tabs>
        <w:spacing w:before="159" w:after="0"/>
        <w:jc w:val="left"/>
        <w:rPr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Style14"/>
        <w:spacing w:before="0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4"/>
        <w:spacing w:before="200" w:after="0"/>
        <w:jc w:val="left"/>
        <w:rPr/>
      </w:pPr>
      <w:r>
        <w:rPr/>
        <w:t>Руководитель</w:t>
      </w:r>
    </w:p>
    <w:p>
      <w:pPr>
        <w:pStyle w:val="Style14"/>
        <w:tabs>
          <w:tab w:val="clear" w:pos="720"/>
          <w:tab w:val="left" w:pos="4361" w:leader="none"/>
          <w:tab w:val="left" w:pos="7114" w:leader="none"/>
          <w:tab w:val="left" w:pos="9875" w:leader="none"/>
        </w:tabs>
        <w:spacing w:before="41" w:after="0"/>
        <w:jc w:val="left"/>
        <w:rPr/>
      </w:pPr>
      <w:r>
        <w:rPr/>
        <w:t>образовательной</w:t>
      </w:r>
      <w:r>
        <w:rPr>
          <w:spacing w:val="-4"/>
        </w:rPr>
        <w:t xml:space="preserve"> </w:t>
      </w:r>
      <w:r>
        <w:rPr/>
        <w:t>организации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4"/>
        <w:spacing w:before="4" w:after="0"/>
        <w:ind w:left="0" w:right="0" w:hanging="0"/>
        <w:jc w:val="left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clear" w:pos="720"/>
          <w:tab w:val="left" w:pos="4361" w:leader="none"/>
          <w:tab w:val="left" w:pos="7114" w:leader="none"/>
          <w:tab w:val="left" w:pos="9875" w:leader="none"/>
        </w:tabs>
        <w:spacing w:before="90" w:after="0"/>
        <w:jc w:val="left"/>
        <w:rPr/>
      </w:pPr>
      <w:r>
        <w:rPr/>
        <w:t>Учитель-дефектолог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61" w:leader="none"/>
          <w:tab w:val="left" w:pos="7114" w:leader="none"/>
          <w:tab w:val="left" w:pos="9875" w:leader="none"/>
        </w:tabs>
        <w:spacing w:before="43" w:after="0"/>
        <w:jc w:val="left"/>
        <w:rPr/>
      </w:pPr>
      <w:r>
        <w:rPr/>
        <w:t>Учитель-логопед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61" w:leader="none"/>
          <w:tab w:val="left" w:pos="7114" w:leader="none"/>
          <w:tab w:val="left" w:pos="9875" w:leader="none"/>
        </w:tabs>
        <w:spacing w:before="41" w:after="0"/>
        <w:jc w:val="left"/>
        <w:rPr/>
      </w:pPr>
      <w:r>
        <w:rPr/>
        <w:t>Педагог-психолог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61" w:leader="none"/>
          <w:tab w:val="left" w:pos="7114" w:leader="none"/>
          <w:tab w:val="left" w:pos="9875" w:leader="none"/>
        </w:tabs>
        <w:spacing w:before="40" w:after="0"/>
        <w:jc w:val="left"/>
        <w:rPr/>
      </w:pPr>
      <w:r>
        <w:rPr/>
        <w:t>Социальный</w:t>
      </w:r>
      <w:r>
        <w:rPr>
          <w:spacing w:val="-5"/>
        </w:rPr>
        <w:t xml:space="preserve"> </w:t>
      </w:r>
      <w:r>
        <w:rPr/>
        <w:t>педагог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313" w:leader="none"/>
          <w:tab w:val="left" w:pos="6946" w:leader="none"/>
          <w:tab w:val="left" w:pos="9708" w:leader="none"/>
        </w:tabs>
        <w:spacing w:before="41" w:after="0"/>
        <w:jc w:val="left"/>
        <w:rPr/>
      </w:pPr>
      <w:r>
        <w:rPr/>
        <w:t>Классный</w:t>
      </w:r>
      <w:r>
        <w:rPr>
          <w:spacing w:val="-3"/>
        </w:rPr>
        <w:t xml:space="preserve"> </w:t>
      </w:r>
      <w:r>
        <w:rPr/>
        <w:t>руководитель</w:t>
        <w:tab/>
        <w:t>Ф.И.О.</w:t>
      </w:r>
      <w:r>
        <w:rPr>
          <w:u w:val="single"/>
        </w:rPr>
        <w:tab/>
      </w:r>
      <w:r>
        <w:rPr/>
        <w:t xml:space="preserve">подпись </w:t>
      </w:r>
      <w:r>
        <w:rPr>
          <w:u w:val="single"/>
        </w:rPr>
        <w:t xml:space="preserve"> </w:t>
        <w:tab/>
      </w:r>
    </w:p>
    <w:sectPr>
      <w:type w:val="nextPage"/>
      <w:pgSz w:w="11906" w:h="16838"/>
      <w:pgMar w:left="1020" w:right="74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" w:after="0"/>
      <w:ind w:left="679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36" w:after="0"/>
      <w:ind w:left="112" w:right="0" w:hanging="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3</Pages>
  <Words>986</Words>
  <Characters>7650</Characters>
  <CharactersWithSpaces>8630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2024-09-06T03:52:08Z</dcterms:created>
  <dc:creator>пользователь</dc:creator>
  <dc:description/>
  <dc:language>ru-RU</dc:language>
  <cp:lastModifiedBy/>
  <dcterms:modified xsi:type="dcterms:W3CDTF">2024-09-06T11:01:21Z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</Properties>
</file>